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ED" w:rsidRDefault="005F686E" w:rsidP="003C7FED">
      <w:r>
        <w:rPr>
          <w:rFonts w:ascii="Times New Roman" w:hAnsi="Times New Roman"/>
          <w:noProof/>
          <w:color w:val="auto"/>
          <w:sz w:val="24"/>
          <w:szCs w:val="24"/>
          <w:lang w:eastAsia="fr-CA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-476251</wp:posOffset>
            </wp:positionH>
            <wp:positionV relativeFrom="paragraph">
              <wp:posOffset>-715010</wp:posOffset>
            </wp:positionV>
            <wp:extent cx="1477769" cy="1066800"/>
            <wp:effectExtent l="0" t="0" r="8255" b="0"/>
            <wp:wrapNone/>
            <wp:docPr id="2" name="Image 2" descr="logo_service des lois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ervice des loisi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" r="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69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t xml:space="preserve"> </w:t>
      </w:r>
    </w:p>
    <w:p w:rsidR="00F53BD2" w:rsidRDefault="00F53BD2" w:rsidP="003C7FED"/>
    <w:p w:rsidR="003C7FED" w:rsidRDefault="003C7FED" w:rsidP="003C7FED"/>
    <w:tbl>
      <w:tblPr>
        <w:tblW w:w="10774" w:type="dxa"/>
        <w:tblInd w:w="-73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39"/>
        <w:gridCol w:w="1121"/>
        <w:gridCol w:w="3071"/>
        <w:gridCol w:w="2883"/>
        <w:gridCol w:w="188"/>
        <w:gridCol w:w="804"/>
        <w:gridCol w:w="2268"/>
      </w:tblGrid>
      <w:tr w:rsidR="003C7FED" w:rsidTr="00E47607">
        <w:trPr>
          <w:trHeight w:val="576"/>
        </w:trPr>
        <w:tc>
          <w:tcPr>
            <w:tcW w:w="10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FED" w:rsidRDefault="003C7FED" w:rsidP="004D0212">
            <w:pPr>
              <w:pStyle w:val="Titre1"/>
            </w:pPr>
            <w:r>
              <w:t>FICHE D’INSCRIPTION RELÂCHE 201</w:t>
            </w:r>
            <w:r w:rsidR="00014A56">
              <w:t>8</w:t>
            </w:r>
          </w:p>
        </w:tc>
      </w:tr>
      <w:tr w:rsidR="003C7FED" w:rsidTr="00973A60">
        <w:trPr>
          <w:trHeight w:val="31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999999"/>
              <w:right w:val="nil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  <w:bookmarkStart w:id="0" w:name="Name"/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C39F7" w:rsidRDefault="005F686E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Âge</w:t>
            </w:r>
          </w:p>
        </w:tc>
        <w:bookmarkStart w:id="1" w:name="EmployeeID"/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EmployeeID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3C7FED" w:rsidTr="00973A60">
        <w:trPr>
          <w:trHeight w:val="317"/>
        </w:trPr>
        <w:tc>
          <w:tcPr>
            <w:tcW w:w="43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  <w:bookmarkStart w:id="2" w:name="Email"/>
        <w:tc>
          <w:tcPr>
            <w:tcW w:w="5954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C39F7" w:rsidRDefault="005F686E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Âge</w:t>
            </w:r>
          </w:p>
        </w:tc>
        <w:bookmarkStart w:id="3" w:name="Dept"/>
        <w:tc>
          <w:tcPr>
            <w:tcW w:w="226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ept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3C7FED" w:rsidTr="00973A60">
        <w:trPr>
          <w:trHeight w:val="317"/>
        </w:trPr>
        <w:tc>
          <w:tcPr>
            <w:tcW w:w="43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  <w:bookmarkStart w:id="4" w:name="Purpose"/>
        <w:tc>
          <w:tcPr>
            <w:tcW w:w="5954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C39F7" w:rsidRDefault="005F686E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Âge</w:t>
            </w:r>
          </w:p>
        </w:tc>
        <w:bookmarkStart w:id="5" w:name="Approved"/>
        <w:tc>
          <w:tcPr>
            <w:tcW w:w="226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Approved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3C7FED" w:rsidTr="00973A60">
        <w:trPr>
          <w:trHeight w:val="317"/>
        </w:trPr>
        <w:tc>
          <w:tcPr>
            <w:tcW w:w="43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  <w:tc>
          <w:tcPr>
            <w:tcW w:w="5954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C39F7" w:rsidRDefault="005F686E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Âge</w:t>
            </w:r>
          </w:p>
        </w:tc>
        <w:tc>
          <w:tcPr>
            <w:tcW w:w="226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Approved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973A60">
        <w:trPr>
          <w:trHeight w:val="317"/>
        </w:trPr>
        <w:tc>
          <w:tcPr>
            <w:tcW w:w="43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  <w:tc>
          <w:tcPr>
            <w:tcW w:w="5954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C39F7" w:rsidRDefault="005F686E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Âge</w:t>
            </w:r>
          </w:p>
        </w:tc>
        <w:tc>
          <w:tcPr>
            <w:tcW w:w="226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3C7FED" w:rsidRPr="00DC39F7" w:rsidRDefault="003C7FED" w:rsidP="0064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Approved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973A60">
        <w:trPr>
          <w:trHeight w:val="317"/>
        </w:trPr>
        <w:tc>
          <w:tcPr>
            <w:tcW w:w="43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  <w:tc>
          <w:tcPr>
            <w:tcW w:w="5954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C39F7" w:rsidRDefault="005F686E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Âge</w:t>
            </w:r>
          </w:p>
        </w:tc>
        <w:tc>
          <w:tcPr>
            <w:tcW w:w="226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E47607">
        <w:trPr>
          <w:trHeight w:val="317"/>
        </w:trPr>
        <w:tc>
          <w:tcPr>
            <w:tcW w:w="1560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</w:p>
        </w:tc>
        <w:tc>
          <w:tcPr>
            <w:tcW w:w="9214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3C7FED" w:rsidRPr="00DC39F7" w:rsidRDefault="003C7FED" w:rsidP="006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611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D611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D611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D611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D611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E47607">
        <w:trPr>
          <w:trHeight w:val="317"/>
        </w:trPr>
        <w:tc>
          <w:tcPr>
            <w:tcW w:w="1560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999999"/>
            </w:tcBorders>
            <w:vAlign w:val="center"/>
          </w:tcPr>
          <w:p w:rsidR="003C7FED" w:rsidRPr="00DC39F7" w:rsidRDefault="005F686E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Téléphone</w:t>
            </w:r>
            <w:r w:rsidR="003C7FED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3071" w:type="dxa"/>
            <w:tcBorders>
              <w:top w:val="single" w:sz="4" w:space="0" w:color="999999"/>
              <w:left w:val="nil"/>
              <w:bottom w:val="single" w:sz="4" w:space="0" w:color="auto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2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3C7FED" w:rsidRDefault="003C7FED" w:rsidP="003C7FED"/>
    <w:tbl>
      <w:tblPr>
        <w:tblW w:w="0" w:type="auto"/>
        <w:jc w:val="center"/>
        <w:tblInd w:w="-152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562"/>
        <w:gridCol w:w="477"/>
        <w:gridCol w:w="520"/>
        <w:gridCol w:w="506"/>
        <w:gridCol w:w="539"/>
        <w:gridCol w:w="504"/>
        <w:gridCol w:w="661"/>
        <w:gridCol w:w="539"/>
        <w:gridCol w:w="506"/>
        <w:gridCol w:w="484"/>
        <w:gridCol w:w="506"/>
        <w:gridCol w:w="411"/>
        <w:gridCol w:w="566"/>
      </w:tblGrid>
      <w:tr w:rsidR="003C7FED" w:rsidTr="004D0212">
        <w:trPr>
          <w:trHeight w:val="317"/>
          <w:jc w:val="center"/>
        </w:trPr>
        <w:tc>
          <w:tcPr>
            <w:tcW w:w="10781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3C7FED" w:rsidRPr="009714AD" w:rsidRDefault="003C7FED" w:rsidP="004D0212">
            <w:pPr>
              <w:pStyle w:val="ColumnHeading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CHOIX DES ACTIVITÉS</w:t>
            </w:r>
          </w:p>
        </w:tc>
      </w:tr>
      <w:tr w:rsidR="003C7FED" w:rsidRPr="00014A56" w:rsidTr="00644C81">
        <w:trPr>
          <w:trHeight w:val="516"/>
          <w:jc w:val="center"/>
        </w:trPr>
        <w:tc>
          <w:tcPr>
            <w:tcW w:w="10781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973A60" w:rsidRDefault="003C7FED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A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Pour chacune des activités, veuillez cocher le numéro correspondant à la personne inscrite</w:t>
            </w:r>
          </w:p>
        </w:tc>
      </w:tr>
      <w:tr w:rsidR="003C7FED" w:rsidTr="003F1AE2">
        <w:trPr>
          <w:trHeight w:val="470"/>
          <w:jc w:val="center"/>
        </w:trPr>
        <w:tc>
          <w:tcPr>
            <w:tcW w:w="4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973A60" w:rsidRDefault="003C7FED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Atelier de </w:t>
            </w:r>
            <w:r w:rsidR="00014A56">
              <w:rPr>
                <w:rFonts w:ascii="Times New Roman" w:hAnsi="Times New Roman" w:cs="Times New Roman"/>
                <w:b/>
                <w:sz w:val="24"/>
                <w:szCs w:val="24"/>
              </w:rPr>
              <w:t>feutrines (Fermières)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6" w:name="_GoBack"/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 w:rsidRPr="00D6429B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3F1AE2">
        <w:trPr>
          <w:trHeight w:val="450"/>
          <w:jc w:val="center"/>
        </w:trPr>
        <w:tc>
          <w:tcPr>
            <w:tcW w:w="4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973A60" w:rsidRDefault="003C7FED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A60">
              <w:rPr>
                <w:rFonts w:ascii="Times New Roman" w:hAnsi="Times New Roman" w:cs="Times New Roman"/>
                <w:b/>
                <w:sz w:val="24"/>
                <w:szCs w:val="24"/>
              </w:rPr>
              <w:t>Activités intergénérationnelles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3F1AE2">
        <w:trPr>
          <w:trHeight w:val="458"/>
          <w:jc w:val="center"/>
        </w:trPr>
        <w:tc>
          <w:tcPr>
            <w:tcW w:w="4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973A60" w:rsidRDefault="003C7FED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A60">
              <w:rPr>
                <w:rFonts w:ascii="Times New Roman" w:hAnsi="Times New Roman" w:cs="Times New Roman"/>
                <w:b/>
                <w:sz w:val="24"/>
                <w:szCs w:val="24"/>
              </w:rPr>
              <w:t>Bingo cadeaux</w:t>
            </w:r>
            <w:r w:rsidR="005F686E" w:rsidRPr="00973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 Comité jeunesse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3F1AE2">
        <w:trPr>
          <w:trHeight w:val="466"/>
          <w:jc w:val="center"/>
        </w:trPr>
        <w:tc>
          <w:tcPr>
            <w:tcW w:w="10781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973A60" w:rsidRDefault="00014A56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3C7FED" w:rsidRPr="00973A60">
              <w:rPr>
                <w:rFonts w:ascii="Times New Roman" w:hAnsi="Times New Roman" w:cs="Times New Roman"/>
                <w:b/>
                <w:sz w:val="24"/>
                <w:szCs w:val="24"/>
              </w:rPr>
              <w:t>iscine</w:t>
            </w:r>
          </w:p>
        </w:tc>
      </w:tr>
      <w:tr w:rsidR="003C7FED" w:rsidTr="00014A56">
        <w:trPr>
          <w:trHeight w:val="317"/>
          <w:jc w:val="center"/>
        </w:trPr>
        <w:tc>
          <w:tcPr>
            <w:tcW w:w="4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014A56">
        <w:trPr>
          <w:trHeight w:val="317"/>
          <w:jc w:val="center"/>
        </w:trPr>
        <w:tc>
          <w:tcPr>
            <w:tcW w:w="4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Automobile personnelle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C81" w:rsidTr="00014A56">
        <w:trPr>
          <w:trHeight w:val="317"/>
          <w:jc w:val="center"/>
        </w:trPr>
        <w:tc>
          <w:tcPr>
            <w:tcW w:w="4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44C81" w:rsidRPr="00644C81" w:rsidRDefault="00644C81" w:rsidP="00644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Jeux gonflables au gymnase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44C81" w:rsidRPr="00D6429B" w:rsidRDefault="00644C81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44C81" w:rsidRPr="00D6429B" w:rsidRDefault="00644C81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44C81" w:rsidRPr="00D6429B" w:rsidRDefault="00644C81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44C81" w:rsidRPr="00D6429B" w:rsidRDefault="00644C81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44C81" w:rsidRPr="00D6429B" w:rsidRDefault="00644C81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44C81" w:rsidRPr="00D6429B" w:rsidRDefault="00644C81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44C81" w:rsidRPr="00D6429B" w:rsidRDefault="00644C81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44C81" w:rsidRPr="00D6429B" w:rsidRDefault="00644C81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44C81" w:rsidRPr="00D6429B" w:rsidRDefault="00644C81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44C81" w:rsidRPr="00D6429B" w:rsidRDefault="00644C81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44C81" w:rsidRPr="00D6429B" w:rsidRDefault="00644C81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44C81" w:rsidRPr="00D6429B" w:rsidRDefault="00644C81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4A56" w:rsidRPr="00014A56" w:rsidTr="003F1AE2">
        <w:trPr>
          <w:trHeight w:val="400"/>
          <w:jc w:val="center"/>
        </w:trPr>
        <w:tc>
          <w:tcPr>
            <w:tcW w:w="10781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973A60" w:rsidRDefault="00014A56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A60">
              <w:rPr>
                <w:rFonts w:ascii="Times New Roman" w:hAnsi="Times New Roman" w:cs="Times New Roman"/>
                <w:b/>
                <w:sz w:val="24"/>
                <w:szCs w:val="24"/>
              </w:rPr>
              <w:t>Randonnée au Parc national du Bic</w:t>
            </w:r>
          </w:p>
        </w:tc>
      </w:tr>
      <w:tr w:rsidR="00014A56" w:rsidTr="00014A56">
        <w:trPr>
          <w:trHeight w:val="317"/>
          <w:jc w:val="center"/>
        </w:trPr>
        <w:tc>
          <w:tcPr>
            <w:tcW w:w="4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4A56" w:rsidTr="00014A56">
        <w:trPr>
          <w:trHeight w:val="317"/>
          <w:jc w:val="center"/>
        </w:trPr>
        <w:tc>
          <w:tcPr>
            <w:tcW w:w="4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Automobile personnelle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4A56" w:rsidTr="003F1AE2">
        <w:trPr>
          <w:trHeight w:val="348"/>
          <w:jc w:val="center"/>
        </w:trPr>
        <w:tc>
          <w:tcPr>
            <w:tcW w:w="10781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973A60" w:rsidRDefault="00014A56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A60">
              <w:rPr>
                <w:rFonts w:ascii="Times New Roman" w:hAnsi="Times New Roman" w:cs="Times New Roman"/>
                <w:b/>
                <w:sz w:val="24"/>
                <w:szCs w:val="24"/>
              </w:rPr>
              <w:t>Cinéma Lido</w:t>
            </w:r>
          </w:p>
        </w:tc>
      </w:tr>
      <w:tr w:rsidR="00014A56" w:rsidTr="00014A56">
        <w:trPr>
          <w:trHeight w:val="317"/>
          <w:jc w:val="center"/>
        </w:trPr>
        <w:tc>
          <w:tcPr>
            <w:tcW w:w="4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4A56" w:rsidTr="00014A56">
        <w:trPr>
          <w:trHeight w:val="317"/>
          <w:jc w:val="center"/>
        </w:trPr>
        <w:tc>
          <w:tcPr>
            <w:tcW w:w="4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Automobile personnelle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4A56" w:rsidTr="003F1AE2">
        <w:trPr>
          <w:trHeight w:val="422"/>
          <w:jc w:val="center"/>
        </w:trPr>
        <w:tc>
          <w:tcPr>
            <w:tcW w:w="4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973A60" w:rsidRDefault="00014A56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A60">
              <w:rPr>
                <w:rFonts w:ascii="Times New Roman" w:hAnsi="Times New Roman" w:cs="Times New Roman"/>
                <w:b/>
                <w:sz w:val="24"/>
                <w:szCs w:val="24"/>
              </w:rPr>
              <w:t>Ski et raquette au clair de lune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4A56" w:rsidTr="003F1AE2">
        <w:trPr>
          <w:trHeight w:val="444"/>
          <w:jc w:val="center"/>
        </w:trPr>
        <w:tc>
          <w:tcPr>
            <w:tcW w:w="10781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973A60" w:rsidRDefault="00014A56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A60">
              <w:rPr>
                <w:rFonts w:ascii="Times New Roman" w:hAnsi="Times New Roman" w:cs="Times New Roman"/>
                <w:b/>
                <w:sz w:val="24"/>
                <w:szCs w:val="24"/>
              </w:rPr>
              <w:t>Quilles</w:t>
            </w:r>
          </w:p>
        </w:tc>
      </w:tr>
      <w:tr w:rsidR="00014A56" w:rsidTr="00014A56">
        <w:trPr>
          <w:trHeight w:val="317"/>
          <w:jc w:val="center"/>
        </w:trPr>
        <w:tc>
          <w:tcPr>
            <w:tcW w:w="4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343DA3" w:rsidRDefault="00014A56" w:rsidP="004D021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4A56" w:rsidTr="00014A56">
        <w:trPr>
          <w:trHeight w:val="317"/>
          <w:jc w:val="center"/>
        </w:trPr>
        <w:tc>
          <w:tcPr>
            <w:tcW w:w="4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343DA3" w:rsidRDefault="00014A56" w:rsidP="004D021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A3">
              <w:rPr>
                <w:rFonts w:ascii="Times New Roman" w:hAnsi="Times New Roman" w:cs="Times New Roman"/>
                <w:sz w:val="24"/>
                <w:szCs w:val="24"/>
              </w:rPr>
              <w:t>Automobile personnelle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14A56" w:rsidRPr="00D6429B" w:rsidRDefault="00014A56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1AE2" w:rsidTr="003D2A99">
        <w:trPr>
          <w:trHeight w:val="317"/>
          <w:jc w:val="center"/>
        </w:trPr>
        <w:tc>
          <w:tcPr>
            <w:tcW w:w="10781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F1AE2" w:rsidRPr="003F1AE2" w:rsidRDefault="003F1AE2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Arbre en arbre</w:t>
            </w:r>
          </w:p>
        </w:tc>
      </w:tr>
      <w:tr w:rsidR="003F1AE2" w:rsidTr="00014A56">
        <w:trPr>
          <w:trHeight w:val="317"/>
          <w:jc w:val="center"/>
        </w:trPr>
        <w:tc>
          <w:tcPr>
            <w:tcW w:w="4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F1AE2" w:rsidRPr="00343DA3" w:rsidRDefault="003F1AE2" w:rsidP="004D021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F1AE2" w:rsidRPr="00D6429B" w:rsidRDefault="003F1AE2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F1AE2" w:rsidRPr="00D6429B" w:rsidRDefault="003F1AE2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F1AE2" w:rsidRPr="00D6429B" w:rsidRDefault="003F1AE2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F1AE2" w:rsidRPr="00D6429B" w:rsidRDefault="003F1AE2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F1AE2" w:rsidRPr="00D6429B" w:rsidRDefault="003F1AE2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F1AE2" w:rsidRPr="00D6429B" w:rsidRDefault="003F1AE2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F1AE2" w:rsidRPr="00D6429B" w:rsidRDefault="003F1AE2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F1AE2" w:rsidRPr="00D6429B" w:rsidRDefault="003F1AE2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F1AE2" w:rsidRPr="00D6429B" w:rsidRDefault="003F1AE2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F1AE2" w:rsidRPr="00D6429B" w:rsidRDefault="003F1AE2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F1AE2" w:rsidRPr="00D6429B" w:rsidRDefault="003F1AE2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F1AE2" w:rsidRPr="00D6429B" w:rsidRDefault="003F1AE2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1AE2" w:rsidTr="00014A56">
        <w:trPr>
          <w:trHeight w:val="317"/>
          <w:jc w:val="center"/>
        </w:trPr>
        <w:tc>
          <w:tcPr>
            <w:tcW w:w="4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F1AE2" w:rsidRPr="00343DA3" w:rsidRDefault="003F1AE2" w:rsidP="004D021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F1AE2" w:rsidRPr="00D6429B" w:rsidRDefault="003F1AE2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F1AE2" w:rsidRPr="00D6429B" w:rsidRDefault="003F1AE2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F1AE2" w:rsidRPr="00D6429B" w:rsidRDefault="003F1AE2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F1AE2" w:rsidRPr="00D6429B" w:rsidRDefault="003F1AE2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F1AE2" w:rsidRPr="00D6429B" w:rsidRDefault="003F1AE2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F1AE2" w:rsidRPr="00D6429B" w:rsidRDefault="003F1AE2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F1AE2" w:rsidRPr="00D6429B" w:rsidRDefault="003F1AE2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F1AE2" w:rsidRPr="00D6429B" w:rsidRDefault="003F1AE2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F1AE2" w:rsidRPr="00D6429B" w:rsidRDefault="003F1AE2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F1AE2" w:rsidRPr="00D6429B" w:rsidRDefault="003F1AE2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F1AE2" w:rsidRPr="00D6429B" w:rsidRDefault="003F1AE2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F1AE2" w:rsidRPr="00D6429B" w:rsidRDefault="003F1AE2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3C7FED" w:rsidRPr="003C7FED" w:rsidRDefault="003C7FED" w:rsidP="003C7FED"/>
    <w:sectPr w:rsidR="003C7FED" w:rsidRPr="003C7FED" w:rsidSect="005905EB">
      <w:headerReference w:type="default" r:id="rId9"/>
      <w:pgSz w:w="11907" w:h="1683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ED" w:rsidRDefault="003C7FED" w:rsidP="003C7FED">
      <w:r>
        <w:separator/>
      </w:r>
    </w:p>
  </w:endnote>
  <w:endnote w:type="continuationSeparator" w:id="0">
    <w:p w:rsidR="003C7FED" w:rsidRDefault="003C7FED" w:rsidP="003C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ED" w:rsidRDefault="003C7FED" w:rsidP="003C7FED">
      <w:r>
        <w:separator/>
      </w:r>
    </w:p>
  </w:footnote>
  <w:footnote w:type="continuationSeparator" w:id="0">
    <w:p w:rsidR="003C7FED" w:rsidRDefault="003C7FED" w:rsidP="003C7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ED" w:rsidRDefault="003C7FED">
    <w:pPr>
      <w:pStyle w:val="En-tte"/>
    </w:pPr>
  </w:p>
  <w:p w:rsidR="003C7FED" w:rsidRDefault="003C7FED">
    <w:pPr>
      <w:pStyle w:val="En-tte"/>
    </w:pPr>
  </w:p>
  <w:p w:rsidR="003C7FED" w:rsidRDefault="003C7FED">
    <w:pPr>
      <w:pStyle w:val="En-tte"/>
    </w:pPr>
  </w:p>
  <w:p w:rsidR="003C7FED" w:rsidRDefault="003C7FED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88C303" wp14:editId="7CAE2B91">
              <wp:simplePos x="0" y="0"/>
              <wp:positionH relativeFrom="margin">
                <wp:posOffset>6971665</wp:posOffset>
              </wp:positionH>
              <wp:positionV relativeFrom="margin">
                <wp:posOffset>1754505</wp:posOffset>
              </wp:positionV>
              <wp:extent cx="2436495" cy="1706880"/>
              <wp:effectExtent l="19050" t="19050" r="20955" b="26670"/>
              <wp:wrapSquare wrapText="bothSides"/>
              <wp:docPr id="694" name="Forme automatiqu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21600000">
                        <a:off x="0" y="0"/>
                        <a:ext cx="2436495" cy="1706880"/>
                      </a:xfrm>
                      <a:prstGeom prst="bracketPair">
                        <a:avLst>
                          <a:gd name="adj" fmla="val 8051"/>
                        </a:avLst>
                      </a:prstGeom>
                      <a:noFill/>
                      <a:ln w="381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43634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9BBB59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C7FED" w:rsidRPr="003C7FED" w:rsidRDefault="003C7FED">
                          <w:pPr>
                            <w:jc w:val="center"/>
                            <w:rPr>
                              <w:b/>
                              <w:i/>
                              <w:iCs/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 w:rsidRPr="003C7FED">
                            <w:rPr>
                              <w:b/>
                              <w:i/>
                              <w:iCs/>
                              <w:color w:val="7F7F7F" w:themeColor="text1" w:themeTint="80"/>
                              <w:sz w:val="40"/>
                              <w:szCs w:val="40"/>
                            </w:rPr>
                            <w:t>RELÂCHE 2016</w:t>
                          </w:r>
                        </w:p>
                        <w:p w:rsidR="003C7FED" w:rsidRPr="003C7FED" w:rsidRDefault="003C7FED">
                          <w:pPr>
                            <w:jc w:val="center"/>
                            <w:rPr>
                              <w:b/>
                              <w:i/>
                              <w:iCs/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 w:rsidRPr="003C7FED">
                            <w:rPr>
                              <w:b/>
                              <w:i/>
                              <w:iCs/>
                              <w:color w:val="7F7F7F" w:themeColor="text1" w:themeTint="80"/>
                              <w:sz w:val="40"/>
                              <w:szCs w:val="40"/>
                            </w:rPr>
                            <w:t>Fiche d’inscription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Forme automatique 2" o:spid="_x0000_s1026" type="#_x0000_t185" style="position:absolute;margin-left:548.95pt;margin-top:138.15pt;width:191.85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ArKwMAAKoGAAAOAAAAZHJzL2Uyb0RvYy54bWysVV1vmzAUfZ+0/2D5nQIJAYJKq4Qk06R9&#10;VOqmPTvYBK9gM9sJ6ab9910bmqatJk1T84C4tjm+59xzby6vj22DDkxpLkWOw4sAIyZKSbnY5fjr&#10;l42XYqQNEZQ0UrAc3zONr6/evrnsu4xNZC0byhQCEKGzvstxbUyX+b4ua9YSfSE7JmCzkqolBkK1&#10;86kiPaC3jT8JgtjvpaKdkiXTGlZXwya+cvhVxUrzuao0M6jJMeRm3FO559Y+/atLku0U6WpejmmQ&#10;/8iiJVzApSeoFTEE7RV/AdXyUkktK3NRytaXVcVL5jgAmzB4xua2Jh1zXEAc3Z1k0q8HW3463CjE&#10;aY7jeYSRIC0UaQNyM0T2RoLq/MeeoYkVqu90BudvuxtlqerugyzvNBKyqInYsYVSsq8ZoZBeaM/7&#10;Tz6wgYZP0bb/KCncYvGdZsdKtUhJqI03CePA/tw6qIOOrlT3p1Kxo0ElLE6iaRzNZxiVsBcmQZym&#10;rpg+ySycza9T2rxjskX2JcdbRco7Zm4IVw6dHD5o40pGR9qEfseoahswwIE0KA1mAw2SjWcB/AHU&#10;fijkhjeNc1AjUJ/jaRqOqWvZcGp3nVBqty0ahQA0x/PlcjmbO3lAwvNjSu4FdWhWxPX4bghvhne4&#10;vREWDzQYU7dqOJf9mgfzdbpOIy+axGsvClYrb7EpIi/ehMlsNV0VxSr8bXmHUVZzSpmw2T04Poz+&#10;zVFj7w1ePXn+CQv9hCxUaRq9JOs/TQOs4liN5EZKi80sSKJp6iXJbOpF03XgLdNN4S2KMI6T9bJY&#10;rp9RWruG16/DijmwUWi5N0zd1rRHlFszhck8DjEEMEomyWBZRJodzMDSKGzd/I2b2jWw9e7fbGDX&#10;d6Rtiau7rgllg01cG1jhSMbF4d14BGQa9XWSnbIaBHxM+EzfUZNHiQepHS/XoLYnh942x+0RbrSN&#10;upX0HlrVNSWMTRjwQLqW6idGPQzLHOsfe6IYRs17Ae0ezZKJna7ngToPtucBESVA5dhgNLwWZpjI&#10;+07xXW3lHQTrFjAiNtxAUi7VIasxgIHoSI3D207c89idevyLufoDAAD//wMAUEsDBBQABgAIAAAA&#10;IQC/N4zn5AAAAA0BAAAPAAAAZHJzL2Rvd25yZXYueG1sTI9dS8NAEEXfBf/DMoJvdpN+pG3MpmhF&#10;CpUKVtHXaXZMgtnZkN2m6b93+6SPlznceyZbDaYRPXWutqwgHkUgiAuray4VfLw/3y1AOI+ssbFM&#10;Cs7kYJVfX2WYanviN+r3vhShhF2KCirv21RKV1Rk0I1sSxxu37Yz6EPsSqk7PIVy08hxFCXSYM1h&#10;ocKW1hUVP/ujUbCWunzZnD+nxWbbP+4mrx6/nnZK3d4MD/cgPA3+D4aLflCHPDgd7JG1E03I0XK+&#10;DKyC8TyZgLgg00WcgDgomE1nMcg8k/+/yH8BAAD//wMAUEsBAi0AFAAGAAgAAAAhALaDOJL+AAAA&#10;4QEAABMAAAAAAAAAAAAAAAAAAAAAAFtDb250ZW50X1R5cGVzXS54bWxQSwECLQAUAAYACAAAACEA&#10;OP0h/9YAAACUAQAACwAAAAAAAAAAAAAAAAAvAQAAX3JlbHMvLnJlbHNQSwECLQAUAAYACAAAACEA&#10;11GgKysDAACqBgAADgAAAAAAAAAAAAAAAAAuAgAAZHJzL2Uyb0RvYy54bWxQSwECLQAUAAYACAAA&#10;ACEAvzeM5+QAAAANAQAADwAAAAAAAAAAAAAAAACFBQAAZHJzL2Rvd25yZXYueG1sUEsFBgAAAAAE&#10;AAQA8wAAAJYGAAAAAA==&#10;" o:allowincell="f" adj="1739" fillcolor="#943634" strokecolor="#9bbb59" strokeweight="3pt">
              <v:shadow color="#5d7035" offset="1pt,1pt"/>
              <v:textbox style="mso-fit-shape-to-text:t" inset="3.6pt,,3.6pt">
                <w:txbxContent>
                  <w:p w:rsidR="003C7FED" w:rsidRPr="003C7FED" w:rsidRDefault="003C7FED">
                    <w:pPr>
                      <w:jc w:val="center"/>
                      <w:rPr>
                        <w:b/>
                        <w:i/>
                        <w:iCs/>
                        <w:color w:val="7F7F7F" w:themeColor="text1" w:themeTint="80"/>
                        <w:sz w:val="40"/>
                        <w:szCs w:val="40"/>
                      </w:rPr>
                    </w:pPr>
                    <w:r w:rsidRPr="003C7FED">
                      <w:rPr>
                        <w:b/>
                        <w:i/>
                        <w:iCs/>
                        <w:color w:val="7F7F7F" w:themeColor="text1" w:themeTint="80"/>
                        <w:sz w:val="40"/>
                        <w:szCs w:val="40"/>
                      </w:rPr>
                      <w:t>RELÂCHE 2016</w:t>
                    </w:r>
                  </w:p>
                  <w:p w:rsidR="003C7FED" w:rsidRPr="003C7FED" w:rsidRDefault="003C7FED">
                    <w:pPr>
                      <w:jc w:val="center"/>
                      <w:rPr>
                        <w:b/>
                        <w:i/>
                        <w:iCs/>
                        <w:color w:val="7F7F7F" w:themeColor="text1" w:themeTint="80"/>
                        <w:sz w:val="40"/>
                        <w:szCs w:val="40"/>
                      </w:rPr>
                    </w:pPr>
                    <w:r w:rsidRPr="003C7FED">
                      <w:rPr>
                        <w:b/>
                        <w:i/>
                        <w:iCs/>
                        <w:color w:val="7F7F7F" w:themeColor="text1" w:themeTint="80"/>
                        <w:sz w:val="40"/>
                        <w:szCs w:val="40"/>
                      </w:rPr>
                      <w:t>Fiche d’inscription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C9F"/>
    <w:multiLevelType w:val="hybridMultilevel"/>
    <w:tmpl w:val="018EEF60"/>
    <w:lvl w:ilvl="0" w:tplc="02CA44DC">
      <w:start w:val="41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YUpJRiuTHvnBC0aD/DJJQ8R6OA=" w:salt="6ujoAI3+1GvwnNKfcvyC6g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D6"/>
    <w:rsid w:val="00014A56"/>
    <w:rsid w:val="00343DA3"/>
    <w:rsid w:val="003B12D6"/>
    <w:rsid w:val="003C7FED"/>
    <w:rsid w:val="003F1AE2"/>
    <w:rsid w:val="00442A78"/>
    <w:rsid w:val="005905EB"/>
    <w:rsid w:val="005F686E"/>
    <w:rsid w:val="006130A4"/>
    <w:rsid w:val="00644C81"/>
    <w:rsid w:val="006D6115"/>
    <w:rsid w:val="00801C9B"/>
    <w:rsid w:val="009714AD"/>
    <w:rsid w:val="00973A60"/>
    <w:rsid w:val="00AE5AF1"/>
    <w:rsid w:val="00BA1FC9"/>
    <w:rsid w:val="00CF281B"/>
    <w:rsid w:val="00D6429B"/>
    <w:rsid w:val="00DC39F7"/>
    <w:rsid w:val="00E47607"/>
    <w:rsid w:val="00F53BD2"/>
    <w:rsid w:val="00F7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 w:cs="Arial Narrow"/>
      <w:color w:val="333333"/>
      <w:sz w:val="18"/>
      <w:szCs w:val="18"/>
      <w:lang w:eastAsia="en-US"/>
    </w:rPr>
  </w:style>
  <w:style w:type="paragraph" w:styleId="Titre1">
    <w:name w:val="heading 1"/>
    <w:basedOn w:val="Normal"/>
    <w:next w:val="Normal"/>
    <w:qFormat/>
    <w:pPr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Cs/>
      <w:i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ghtAligned">
    <w:name w:val="Right Aligned"/>
    <w:basedOn w:val="Normal"/>
    <w:pPr>
      <w:jc w:val="right"/>
    </w:pPr>
    <w:rPr>
      <w:lang w:bidi="en-US"/>
    </w:rPr>
  </w:style>
  <w:style w:type="paragraph" w:customStyle="1" w:styleId="RightAlignedBold">
    <w:name w:val="Right Aligned Bold"/>
    <w:basedOn w:val="RightAligned"/>
    <w:rPr>
      <w:b/>
    </w:rPr>
  </w:style>
  <w:style w:type="paragraph" w:customStyle="1" w:styleId="ColumnHeadings">
    <w:name w:val="Column Headings"/>
    <w:basedOn w:val="Normal"/>
    <w:rPr>
      <w:b/>
      <w:lang w:bidi="en-US"/>
    </w:rPr>
  </w:style>
  <w:style w:type="paragraph" w:styleId="Paragraphedeliste">
    <w:name w:val="List Paragraph"/>
    <w:basedOn w:val="Normal"/>
    <w:uiPriority w:val="34"/>
    <w:qFormat/>
    <w:rsid w:val="00D6429B"/>
    <w:pPr>
      <w:ind w:left="720"/>
      <w:contextualSpacing/>
    </w:pPr>
  </w:style>
  <w:style w:type="paragraph" w:styleId="En-tte">
    <w:name w:val="header"/>
    <w:basedOn w:val="Normal"/>
    <w:link w:val="En-tteCar"/>
    <w:rsid w:val="003C7FE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C7FED"/>
    <w:rPr>
      <w:rFonts w:ascii="Arial Narrow" w:hAnsi="Arial Narrow" w:cs="Arial Narrow"/>
      <w:color w:val="333333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rsid w:val="003C7FE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C7FED"/>
    <w:rPr>
      <w:rFonts w:ascii="Arial Narrow" w:hAnsi="Arial Narrow" w:cs="Arial Narrow"/>
      <w:color w:val="333333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 w:cs="Arial Narrow"/>
      <w:color w:val="333333"/>
      <w:sz w:val="18"/>
      <w:szCs w:val="18"/>
      <w:lang w:eastAsia="en-US"/>
    </w:rPr>
  </w:style>
  <w:style w:type="paragraph" w:styleId="Titre1">
    <w:name w:val="heading 1"/>
    <w:basedOn w:val="Normal"/>
    <w:next w:val="Normal"/>
    <w:qFormat/>
    <w:pPr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Cs/>
      <w:i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ghtAligned">
    <w:name w:val="Right Aligned"/>
    <w:basedOn w:val="Normal"/>
    <w:pPr>
      <w:jc w:val="right"/>
    </w:pPr>
    <w:rPr>
      <w:lang w:bidi="en-US"/>
    </w:rPr>
  </w:style>
  <w:style w:type="paragraph" w:customStyle="1" w:styleId="RightAlignedBold">
    <w:name w:val="Right Aligned Bold"/>
    <w:basedOn w:val="RightAligned"/>
    <w:rPr>
      <w:b/>
    </w:rPr>
  </w:style>
  <w:style w:type="paragraph" w:customStyle="1" w:styleId="ColumnHeadings">
    <w:name w:val="Column Headings"/>
    <w:basedOn w:val="Normal"/>
    <w:rPr>
      <w:b/>
      <w:lang w:bidi="en-US"/>
    </w:rPr>
  </w:style>
  <w:style w:type="paragraph" w:styleId="Paragraphedeliste">
    <w:name w:val="List Paragraph"/>
    <w:basedOn w:val="Normal"/>
    <w:uiPriority w:val="34"/>
    <w:qFormat/>
    <w:rsid w:val="00D6429B"/>
    <w:pPr>
      <w:ind w:left="720"/>
      <w:contextualSpacing/>
    </w:pPr>
  </w:style>
  <w:style w:type="paragraph" w:styleId="En-tte">
    <w:name w:val="header"/>
    <w:basedOn w:val="Normal"/>
    <w:link w:val="En-tteCar"/>
    <w:rsid w:val="003C7FE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C7FED"/>
    <w:rPr>
      <w:rFonts w:ascii="Arial Narrow" w:hAnsi="Arial Narrow" w:cs="Arial Narrow"/>
      <w:color w:val="333333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rsid w:val="003C7FE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C7FED"/>
    <w:rPr>
      <w:rFonts w:ascii="Arial Narrow" w:hAnsi="Arial Narrow" w:cs="Arial Narrow"/>
      <w:color w:val="333333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claude\AppData\Roaming\Microsoft\Templates\Rapport%20des%20d&#233;penses%20de%20voy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des dépenses de voyage.dot</Template>
  <TotalTime>64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 Molloy</dc:creator>
  <cp:lastModifiedBy>Mathieu Truchon</cp:lastModifiedBy>
  <cp:revision>6</cp:revision>
  <cp:lastPrinted>2016-02-01T17:52:00Z</cp:lastPrinted>
  <dcterms:created xsi:type="dcterms:W3CDTF">2016-02-01T18:14:00Z</dcterms:created>
  <dcterms:modified xsi:type="dcterms:W3CDTF">2018-02-15T20:09:00Z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TC102104801036</vt:lpwstr>
  </property>
</Properties>
</file>